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C282A">
        <w:rPr>
          <w:rFonts w:asciiTheme="minorHAnsi" w:hAnsiTheme="minorHAnsi" w:cs="Arial"/>
          <w:b/>
          <w:lang w:val="en-ZA"/>
        </w:rPr>
        <w:t>19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2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AC282A">
        <w:rPr>
          <w:rFonts w:asciiTheme="minorHAnsi" w:hAnsiTheme="minorHAnsi" w:cs="Arial"/>
          <w:b/>
          <w:i/>
          <w:lang w:val="en-ZA"/>
        </w:rPr>
        <w:t>FS2A5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C282A">
        <w:rPr>
          <w:rFonts w:asciiTheme="minorHAnsi" w:hAnsiTheme="minorHAnsi" w:cs="Arial"/>
          <w:b/>
          <w:lang w:val="en-ZA"/>
        </w:rPr>
        <w:t>20</w:t>
      </w:r>
      <w:r w:rsidR="00AC282A">
        <w:rPr>
          <w:rFonts w:asciiTheme="minorHAnsi" w:hAnsiTheme="minorHAnsi" w:cs="Arial"/>
          <w:b/>
          <w:lang w:val="en-ZA"/>
        </w:rPr>
        <w:t xml:space="preserve"> 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AC282A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5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ZAG000112715</w:t>
            </w:r>
          </w:p>
        </w:tc>
        <w:tc>
          <w:tcPr>
            <w:tcW w:w="2925" w:type="dxa"/>
          </w:tcPr>
          <w:p w:rsidR="008A3063" w:rsidRPr="007E735E" w:rsidRDefault="008A3063" w:rsidP="00AC28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AC282A">
              <w:rPr>
                <w:rFonts w:asciiTheme="minorHAnsi" w:eastAsia="Times New Roman" w:hAnsiTheme="minorHAnsi"/>
                <w:lang w:val="en-ZA"/>
              </w:rPr>
              <w:t>8,714,835.00</w:t>
            </w:r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AC282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282A">
              <w:rPr>
                <w:rFonts w:asciiTheme="minorHAnsi" w:eastAsia="Times New Roman" w:hAnsiTheme="minorHAnsi"/>
                <w:lang w:val="en-ZA"/>
              </w:rPr>
              <w:t>577,285,165.00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Feze</w:t>
      </w:r>
      <w:r w:rsidR="00883FE1">
        <w:rPr>
          <w:rFonts w:asciiTheme="minorHAnsi" w:hAnsiTheme="minorHAnsi" w:cs="Arial"/>
          <w:lang w:val="en-ZA"/>
        </w:rPr>
        <w:t>ka Chikowero</w:t>
      </w:r>
      <w:r w:rsidR="00883FE1">
        <w:rPr>
          <w:rFonts w:asciiTheme="minorHAnsi" w:hAnsiTheme="minorHAnsi" w:cs="Arial"/>
          <w:lang w:val="en-ZA"/>
        </w:rPr>
        <w:tab/>
        <w:t>Investec</w:t>
      </w:r>
      <w:r w:rsidR="00883FE1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28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28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CFE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282A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0A4968-90B9-4AD8-8945-E3A817CC0BE6}"/>
</file>

<file path=customXml/itemProps2.xml><?xml version="1.0" encoding="utf-8"?>
<ds:datastoreItem xmlns:ds="http://schemas.openxmlformats.org/officeDocument/2006/customXml" ds:itemID="{FD358DCF-4259-49D3-8800-99F5CBBE9F49}"/>
</file>

<file path=customXml/itemProps3.xml><?xml version="1.0" encoding="utf-8"?>
<ds:datastoreItem xmlns:ds="http://schemas.openxmlformats.org/officeDocument/2006/customXml" ds:itemID="{C927A506-9700-4C46-97E9-10AE42304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2018-02-19T08:45:00Z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